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A1" w:rsidRDefault="00BD56A1" w:rsidP="00F16DC6">
      <w:pPr>
        <w:jc w:val="center"/>
        <w:rPr>
          <w:rFonts w:ascii="Times New Roman" w:hAnsi="Times New Roman" w:cs="Times New Roman"/>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Тренажёры для</w:t>
      </w:r>
      <w:r w:rsidR="00F16DC6">
        <w:rPr>
          <w:rFonts w:ascii="Times New Roman" w:hAnsi="Times New Roman" w:cs="Times New Roman"/>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развития речевого дыхания</w:t>
      </w:r>
      <w:r>
        <w:rPr>
          <w:rFonts w:ascii="Times New Roman" w:hAnsi="Times New Roman" w:cs="Times New Roman"/>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«Весёлые человечки»</w:t>
      </w:r>
    </w:p>
    <w:p w:rsidR="00BD56A1" w:rsidRDefault="00F16DC6" w:rsidP="00F16DC6">
      <w:pPr>
        <w:rPr>
          <w:rFonts w:ascii="Times New Roman" w:hAnsi="Times New Roman" w:cs="Times New Roman"/>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16DC6">
        <w:rPr>
          <w:rFonts w:ascii="Times New Roman" w:hAnsi="Times New Roman" w:cs="Times New Roman"/>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Автор: Куликова Е.В.</w:t>
      </w:r>
    </w:p>
    <w:p w:rsidR="00F16DC6" w:rsidRDefault="00F16DC6" w:rsidP="00F16DC6">
      <w:pPr>
        <w:jc w:val="both"/>
        <w:rPr>
          <w:rFonts w:ascii="Times New Roman" w:hAnsi="Times New Roman" w:cs="Times New Roman"/>
          <w:color w:val="000000"/>
          <w:sz w:val="28"/>
          <w:szCs w:val="28"/>
          <w:shd w:val="clear" w:color="auto" w:fill="FFFFFF"/>
        </w:rPr>
      </w:pPr>
      <w:r w:rsidRPr="00F16DC6">
        <w:rPr>
          <w:rStyle w:val="c6"/>
          <w:rFonts w:ascii="Times New Roman" w:hAnsi="Times New Roman" w:cs="Times New Roman"/>
          <w:b/>
          <w:bCs/>
          <w:color w:val="000000"/>
          <w:sz w:val="28"/>
          <w:szCs w:val="28"/>
          <w:shd w:val="clear" w:color="auto" w:fill="FFFFFF"/>
        </w:rPr>
        <w:t>Цель:</w:t>
      </w:r>
      <w:r>
        <w:rPr>
          <w:rStyle w:val="c0"/>
          <w:rFonts w:ascii="Times New Roman" w:hAnsi="Times New Roman" w:cs="Times New Roman"/>
          <w:color w:val="000000"/>
          <w:sz w:val="28"/>
          <w:szCs w:val="28"/>
          <w:shd w:val="clear" w:color="auto" w:fill="FFFFFF"/>
        </w:rPr>
        <w:t> </w:t>
      </w:r>
      <w:r w:rsidRPr="00F16DC6">
        <w:rPr>
          <w:rStyle w:val="c0"/>
          <w:rFonts w:ascii="Times New Roman" w:hAnsi="Times New Roman" w:cs="Times New Roman"/>
          <w:color w:val="000000"/>
          <w:sz w:val="28"/>
          <w:szCs w:val="28"/>
          <w:shd w:val="clear" w:color="auto" w:fill="FFFFFF"/>
        </w:rPr>
        <w:t> развития  сильной </w:t>
      </w:r>
      <w:r w:rsidRPr="00F16DC6">
        <w:rPr>
          <w:rFonts w:ascii="Times New Roman" w:hAnsi="Times New Roman" w:cs="Times New Roman"/>
          <w:color w:val="000000"/>
          <w:sz w:val="28"/>
          <w:szCs w:val="28"/>
          <w:shd w:val="clear" w:color="auto" w:fill="FFFFFF"/>
        </w:rPr>
        <w:t>выдыхательной  струи, для тренировки направленного выдоха, развития дыхания в процессе речи.</w:t>
      </w:r>
    </w:p>
    <w:p w:rsidR="00A44831" w:rsidRDefault="00A44831" w:rsidP="00F16DC6">
      <w:pPr>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Задачи:</w:t>
      </w:r>
      <w:r>
        <w:rPr>
          <w:b/>
          <w:bCs/>
          <w:color w:val="002060"/>
          <w:sz w:val="48"/>
          <w:szCs w:val="48"/>
          <w:shd w:val="clear" w:color="auto" w:fill="FFFFFF"/>
        </w:rPr>
        <w:t xml:space="preserve"> </w:t>
      </w:r>
      <w:r w:rsidRPr="00A44831">
        <w:rPr>
          <w:rFonts w:ascii="Times New Roman" w:hAnsi="Times New Roman" w:cs="Times New Roman"/>
          <w:sz w:val="28"/>
          <w:szCs w:val="28"/>
        </w:rPr>
        <w:t>учить чередовать глубокий вдох носом и длительный плавный выдох ртом, стараясь привести в движение пчёлок.</w:t>
      </w:r>
      <w:r w:rsidR="00D00A4E" w:rsidRPr="00D00A4E">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44831" w:rsidRPr="00A44831" w:rsidRDefault="00D00A4E" w:rsidP="00F16DC6">
      <w:pPr>
        <w:jc w:val="both"/>
        <w:rPr>
          <w:rFonts w:ascii="Times New Roman" w:hAnsi="Times New Roman" w:cs="Times New Roman"/>
          <w:sz w:val="28"/>
          <w:szCs w:val="28"/>
        </w:rPr>
      </w:pPr>
      <w:bookmarkStart w:id="0" w:name="_GoBack"/>
      <w:bookmarkEnd w:id="0"/>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5F85928C" wp14:editId="2253EBAA">
            <wp:simplePos x="0" y="0"/>
            <wp:positionH relativeFrom="column">
              <wp:posOffset>3421380</wp:posOffset>
            </wp:positionH>
            <wp:positionV relativeFrom="paragraph">
              <wp:posOffset>139700</wp:posOffset>
            </wp:positionV>
            <wp:extent cx="3000375" cy="2249805"/>
            <wp:effectExtent l="0" t="5715" r="3810" b="3810"/>
            <wp:wrapSquare wrapText="bothSides"/>
            <wp:docPr id="1" name="Рисунок 1" descr="C:\Users\Shop\Desktop\фото\20190425_133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p\Desktop\фото\20190425_13303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000375" cy="2249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DC6" w:rsidRPr="00F16DC6" w:rsidRDefault="00F16DC6" w:rsidP="00F16DC6">
      <w:pPr>
        <w:jc w:val="both"/>
        <w:rPr>
          <w:rFonts w:ascii="Times New Roman" w:hAnsi="Times New Roman" w:cs="Times New Roman"/>
          <w:sz w:val="28"/>
          <w:szCs w:val="28"/>
        </w:rPr>
      </w:pPr>
      <w:r w:rsidRPr="00F16DC6">
        <w:rPr>
          <w:rStyle w:val="a6"/>
          <w:rFonts w:ascii="Times New Roman" w:hAnsi="Times New Roman" w:cs="Times New Roman"/>
          <w:color w:val="333333"/>
          <w:sz w:val="28"/>
          <w:szCs w:val="28"/>
          <w:bdr w:val="none" w:sz="0" w:space="0" w:color="auto" w:frame="1"/>
        </w:rPr>
        <w:t>Для чего необходимы тренажеры для дыхания?</w:t>
      </w:r>
    </w:p>
    <w:p w:rsidR="00BD56A1" w:rsidRDefault="00F16DC6" w:rsidP="00F16DC6">
      <w:pPr>
        <w:jc w:val="both"/>
        <w:rPr>
          <w:rFonts w:ascii="Times New Roman" w:hAnsi="Times New Roman" w:cs="Times New Roman"/>
          <w:color w:val="000000"/>
          <w:sz w:val="28"/>
          <w:szCs w:val="28"/>
          <w:shd w:val="clear" w:color="auto" w:fill="FFFFFF"/>
        </w:rPr>
      </w:pPr>
      <w:r w:rsidRPr="00F16DC6">
        <w:rPr>
          <w:rFonts w:ascii="Times New Roman" w:hAnsi="Times New Roman" w:cs="Times New Roman"/>
          <w:sz w:val="28"/>
          <w:szCs w:val="28"/>
        </w:rPr>
        <w:t>Хорошо поставленное речевое дыхание обеспечивает правильное произношение звуков, слов и фраз. Для того чтобы научиться выговаривать многие звуки, ребенок должен делать достаточно сильный вдох через рот. Тренажеры для дыхания в игровой форме помогут ребенку достичь плавного вдоха и быстрее освоить «трудные» звуки, развить речевое дыхание.</w:t>
      </w:r>
      <w:r w:rsidR="00576BAC" w:rsidRPr="00576BAC">
        <w:rPr>
          <w:color w:val="000000"/>
          <w:sz w:val="28"/>
          <w:szCs w:val="28"/>
          <w:shd w:val="clear" w:color="auto" w:fill="FFFFFF"/>
        </w:rPr>
        <w:t xml:space="preserve"> </w:t>
      </w:r>
      <w:r w:rsidR="00576BAC" w:rsidRPr="00576BAC">
        <w:rPr>
          <w:rFonts w:ascii="Times New Roman" w:hAnsi="Times New Roman" w:cs="Times New Roman"/>
          <w:color w:val="000000"/>
          <w:sz w:val="28"/>
          <w:szCs w:val="28"/>
          <w:shd w:val="clear" w:color="auto" w:fill="FFFFFF"/>
        </w:rPr>
        <w:t xml:space="preserve">Для того чтобы научиться выговаривать многие звуки </w:t>
      </w:r>
      <w:proofErr w:type="gramStart"/>
      <w:r w:rsidR="00576BAC" w:rsidRPr="00576BAC">
        <w:rPr>
          <w:rFonts w:ascii="Times New Roman" w:hAnsi="Times New Roman" w:cs="Times New Roman"/>
          <w:color w:val="000000"/>
          <w:sz w:val="28"/>
          <w:szCs w:val="28"/>
          <w:shd w:val="clear" w:color="auto" w:fill="FFFFFF"/>
        </w:rPr>
        <w:t xml:space="preserve">( </w:t>
      </w:r>
      <w:proofErr w:type="gramEnd"/>
      <w:r w:rsidR="00576BAC" w:rsidRPr="00576BAC">
        <w:rPr>
          <w:rFonts w:ascii="Times New Roman" w:hAnsi="Times New Roman" w:cs="Times New Roman"/>
          <w:color w:val="000000"/>
          <w:sz w:val="28"/>
          <w:szCs w:val="28"/>
          <w:shd w:val="clear" w:color="auto" w:fill="FFFFFF"/>
        </w:rPr>
        <w:t>«С», «З». «</w:t>
      </w:r>
      <w:proofErr w:type="gramStart"/>
      <w:r w:rsidR="00576BAC" w:rsidRPr="00576BAC">
        <w:rPr>
          <w:rFonts w:ascii="Times New Roman" w:hAnsi="Times New Roman" w:cs="Times New Roman"/>
          <w:color w:val="000000"/>
          <w:sz w:val="28"/>
          <w:szCs w:val="28"/>
          <w:shd w:val="clear" w:color="auto" w:fill="FFFFFF"/>
        </w:rPr>
        <w:t>Ш</w:t>
      </w:r>
      <w:proofErr w:type="gramEnd"/>
      <w:r w:rsidR="00576BAC" w:rsidRPr="00576BAC">
        <w:rPr>
          <w:rFonts w:ascii="Times New Roman" w:hAnsi="Times New Roman" w:cs="Times New Roman"/>
          <w:color w:val="000000"/>
          <w:sz w:val="28"/>
          <w:szCs w:val="28"/>
          <w:shd w:val="clear" w:color="auto" w:fill="FFFFFF"/>
        </w:rPr>
        <w:t xml:space="preserve">». «Ж», «Р» </w:t>
      </w:r>
      <w:proofErr w:type="gramStart"/>
      <w:r w:rsidR="00576BAC" w:rsidRPr="00576BAC">
        <w:rPr>
          <w:rFonts w:ascii="Times New Roman" w:hAnsi="Times New Roman" w:cs="Times New Roman"/>
          <w:color w:val="000000"/>
          <w:sz w:val="28"/>
          <w:szCs w:val="28"/>
          <w:shd w:val="clear" w:color="auto" w:fill="FFFFFF"/>
        </w:rPr>
        <w:t>)р</w:t>
      </w:r>
      <w:proofErr w:type="gramEnd"/>
      <w:r w:rsidR="00576BAC" w:rsidRPr="00576BAC">
        <w:rPr>
          <w:rFonts w:ascii="Times New Roman" w:hAnsi="Times New Roman" w:cs="Times New Roman"/>
          <w:color w:val="000000"/>
          <w:sz w:val="28"/>
          <w:szCs w:val="28"/>
          <w:shd w:val="clear" w:color="auto" w:fill="FFFFFF"/>
        </w:rPr>
        <w:t>ебенок должен делать достаточно сильный выдох через рот.</w:t>
      </w:r>
    </w:p>
    <w:p w:rsidR="00576BAC" w:rsidRDefault="00576BAC" w:rsidP="00F16DC6">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Ход игры</w:t>
      </w:r>
    </w:p>
    <w:p w:rsidR="00576BAC" w:rsidRPr="00576BAC" w:rsidRDefault="00576BAC" w:rsidP="00576BAC">
      <w:pPr>
        <w:rPr>
          <w:rFonts w:ascii="Times New Roman" w:hAnsi="Times New Roman" w:cs="Times New Roman"/>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16DC6">
        <w:rPr>
          <w:rFonts w:ascii="Times New Roman" w:hAnsi="Times New Roman" w:cs="Times New Roman"/>
          <w:color w:val="000000"/>
          <w:sz w:val="28"/>
          <w:szCs w:val="28"/>
          <w:shd w:val="clear" w:color="auto" w:fill="FFFFFF"/>
        </w:rPr>
        <w:t>ребенку дается инстру</w:t>
      </w:r>
      <w:r>
        <w:rPr>
          <w:rFonts w:ascii="Times New Roman" w:hAnsi="Times New Roman" w:cs="Times New Roman"/>
          <w:color w:val="000000"/>
          <w:sz w:val="28"/>
          <w:szCs w:val="28"/>
          <w:shd w:val="clear" w:color="auto" w:fill="FFFFFF"/>
        </w:rPr>
        <w:t>кция - сильно подуть на перышки</w:t>
      </w:r>
      <w:r w:rsidRPr="00F16DC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чтобы они «заиграли</w:t>
      </w:r>
      <w:r w:rsidRPr="00F16DC6">
        <w:rPr>
          <w:rFonts w:ascii="Times New Roman" w:hAnsi="Times New Roman" w:cs="Times New Roman"/>
          <w:color w:val="000000"/>
          <w:sz w:val="28"/>
          <w:szCs w:val="28"/>
          <w:shd w:val="clear" w:color="auto" w:fill="FFFFFF"/>
        </w:rPr>
        <w:t>»; упражнение повторяется 2-3 раза;</w:t>
      </w:r>
    </w:p>
    <w:p w:rsidR="00BD56A1" w:rsidRDefault="00576BAC" w:rsidP="001A0187">
      <w:pPr>
        <w:jc w:val="both"/>
        <w:rPr>
          <w:rFonts w:ascii="Times New Roman" w:hAnsi="Times New Roman" w:cs="Times New Roman"/>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color w:val="000000"/>
          <w:sz w:val="28"/>
          <w:szCs w:val="28"/>
          <w:shd w:val="clear" w:color="auto" w:fill="FFFFFF"/>
        </w:rPr>
        <w:t>Играя с тренажёрами, п</w:t>
      </w:r>
      <w:r w:rsidR="00F16DC6" w:rsidRPr="00F16DC6">
        <w:rPr>
          <w:rFonts w:ascii="Times New Roman" w:hAnsi="Times New Roman" w:cs="Times New Roman"/>
          <w:color w:val="000000"/>
          <w:sz w:val="28"/>
          <w:szCs w:val="28"/>
          <w:shd w:val="clear" w:color="auto" w:fill="FFFFFF"/>
        </w:rPr>
        <w:t>едагогу следует научить ребёнка набирать сильный вдох через нос или рот, затем делать плавный выдох. Следить, чтобы во время выдоха губы были сложены трубочкой, чтобы ребёнок не надувал щёки, чтобы выдох происходил не толчками, а плавно. Обратить внимание, что выдыхать следует до тех пор, пока не закончится воздух.</w:t>
      </w:r>
    </w:p>
    <w:p w:rsidR="00BD56A1" w:rsidRDefault="00BD56A1" w:rsidP="00BD56A1">
      <w:pPr>
        <w:rPr>
          <w:rFonts w:ascii="Times New Roman" w:hAnsi="Times New Roman" w:cs="Times New Roman"/>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D56A1" w:rsidRDefault="00BD56A1" w:rsidP="00BD56A1">
      <w:pPr>
        <w:rPr>
          <w:rFonts w:ascii="Times New Roman" w:hAnsi="Times New Roman" w:cs="Times New Roman"/>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D56A1" w:rsidRPr="007E2BC1" w:rsidRDefault="00BD56A1" w:rsidP="00BD56A1">
      <w:pPr>
        <w:rPr>
          <w:rFonts w:ascii="Times New Roman" w:hAnsi="Times New Roman" w:cs="Times New Roman"/>
          <w:b/>
          <w:sz w:val="56"/>
          <w:szCs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sectPr w:rsidR="00BD56A1" w:rsidRPr="007E2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6FC"/>
    <w:rsid w:val="001A0187"/>
    <w:rsid w:val="001B3355"/>
    <w:rsid w:val="003344D3"/>
    <w:rsid w:val="00576BAC"/>
    <w:rsid w:val="007E2BC1"/>
    <w:rsid w:val="00971090"/>
    <w:rsid w:val="00A44831"/>
    <w:rsid w:val="00BD56A1"/>
    <w:rsid w:val="00BF56FC"/>
    <w:rsid w:val="00C853A4"/>
    <w:rsid w:val="00D00A4E"/>
    <w:rsid w:val="00D5297D"/>
    <w:rsid w:val="00F16DC6"/>
    <w:rsid w:val="00FB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6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6A1"/>
    <w:rPr>
      <w:rFonts w:ascii="Tahoma" w:hAnsi="Tahoma" w:cs="Tahoma"/>
      <w:sz w:val="16"/>
      <w:szCs w:val="16"/>
    </w:rPr>
  </w:style>
  <w:style w:type="paragraph" w:styleId="a5">
    <w:name w:val="Normal (Web)"/>
    <w:basedOn w:val="a"/>
    <w:uiPriority w:val="99"/>
    <w:unhideWhenUsed/>
    <w:rsid w:val="00F1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F16DC6"/>
    <w:rPr>
      <w:i/>
      <w:iCs/>
    </w:rPr>
  </w:style>
  <w:style w:type="character" w:customStyle="1" w:styleId="c6">
    <w:name w:val="c6"/>
    <w:basedOn w:val="a0"/>
    <w:rsid w:val="00F16DC6"/>
  </w:style>
  <w:style w:type="character" w:customStyle="1" w:styleId="c0">
    <w:name w:val="c0"/>
    <w:basedOn w:val="a0"/>
    <w:rsid w:val="00F16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6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6A1"/>
    <w:rPr>
      <w:rFonts w:ascii="Tahoma" w:hAnsi="Tahoma" w:cs="Tahoma"/>
      <w:sz w:val="16"/>
      <w:szCs w:val="16"/>
    </w:rPr>
  </w:style>
  <w:style w:type="paragraph" w:styleId="a5">
    <w:name w:val="Normal (Web)"/>
    <w:basedOn w:val="a"/>
    <w:uiPriority w:val="99"/>
    <w:unhideWhenUsed/>
    <w:rsid w:val="00F16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F16DC6"/>
    <w:rPr>
      <w:i/>
      <w:iCs/>
    </w:rPr>
  </w:style>
  <w:style w:type="character" w:customStyle="1" w:styleId="c6">
    <w:name w:val="c6"/>
    <w:basedOn w:val="a0"/>
    <w:rsid w:val="00F16DC6"/>
  </w:style>
  <w:style w:type="character" w:customStyle="1" w:styleId="c0">
    <w:name w:val="c0"/>
    <w:basedOn w:val="a0"/>
    <w:rsid w:val="00F16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B27D8-1EAC-4E80-BA13-6988668B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199</Words>
  <Characters>1137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Windows User</cp:lastModifiedBy>
  <cp:revision>8</cp:revision>
  <cp:lastPrinted>2019-04-25T04:13:00Z</cp:lastPrinted>
  <dcterms:created xsi:type="dcterms:W3CDTF">2019-04-15T04:14:00Z</dcterms:created>
  <dcterms:modified xsi:type="dcterms:W3CDTF">2019-07-06T14:57:00Z</dcterms:modified>
</cp:coreProperties>
</file>